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30" w:tblpY="160"/>
        <w:tblOverlap w:val="never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735"/>
        <w:gridCol w:w="2126"/>
        <w:gridCol w:w="2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eastAsia="方正小标宋简体"/>
                <w:b/>
                <w:color w:val="000000"/>
                <w:sz w:val="44"/>
                <w:szCs w:val="44"/>
                <w:lang w:val="en-US" w:eastAsia="zh-CN"/>
              </w:rPr>
              <w:t>省机电集团招聘笔试</w:t>
            </w:r>
            <w:r>
              <w:rPr>
                <w:rFonts w:eastAsia="方正小标宋简体"/>
                <w:b/>
                <w:color w:val="000000"/>
                <w:sz w:val="44"/>
                <w:szCs w:val="44"/>
              </w:rPr>
              <w:t>健康</w:t>
            </w:r>
            <w:r>
              <w:rPr>
                <w:rFonts w:hint="eastAsia" w:eastAsia="方正小标宋简体"/>
                <w:b/>
                <w:color w:val="000000"/>
                <w:sz w:val="44"/>
                <w:szCs w:val="44"/>
              </w:rPr>
              <w:t>申报</w:t>
            </w:r>
            <w:r>
              <w:rPr>
                <w:rFonts w:eastAsia="方正小标宋简体"/>
                <w:b/>
                <w:color w:val="000000"/>
                <w:sz w:val="44"/>
                <w:szCs w:val="44"/>
              </w:rPr>
              <w:t>承诺书</w:t>
            </w:r>
            <w:bookmarkEnd w:id="0"/>
          </w:p>
          <w:p>
            <w:pPr>
              <w:rPr>
                <w:rFonts w:eastAsia="方正小标宋简体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姓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</w:rPr>
              <w:t>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联系电话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lang w:eastAsia="zh-CN"/>
              </w:rPr>
              <w:t>现居住地（精确到小区）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紧急联系人姓名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本人及共同居住人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近21天内有无进出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新型冠状病毒肺炎疫情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中高风险地区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33" o:spid="_x0000_s1033" o:spt="1" style="position:absolute;left:0pt;margin-left:16.4pt;margin-top:-1.1pt;height:13.85pt;width:12.9pt;z-index:251658240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34" o:spid="_x0000_s1034" o:spt="1" style="position:absolute;left:0pt;margin-left:123.3pt;margin-top:-1.2pt;height:13.85pt;width:12.9pt;z-index:251659264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t>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无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本人及共同居住人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有无接触疑似、确诊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新型冠状病毒肺炎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患者史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35" o:spid="_x0000_s1035" o:spt="1" style="position:absolute;left:0pt;margin-left:16.1pt;margin-top:-1pt;height:13.85pt;width:12.9pt;z-index:251660288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36" o:spid="_x0000_s1036" o:spt="1" style="position:absolute;left:0pt;margin-left:123pt;margin-top:-0.95pt;height:13.85pt;width:12.9pt;z-index:251661312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t>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无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pacing w:val="-6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有无接种疫苗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38" o:spid="_x0000_s1038" o:spt="1" style="position:absolute;left:0pt;margin-left:123.6pt;margin-top:1.95pt;height:13.85pt;width:12.9pt;z-index:251663360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37" o:spid="_x0000_s1037" o:spt="1" style="position:absolute;left:0pt;margin-left:16.7pt;margin-top:2.1pt;height:13.85pt;width:12.9pt;z-index:251662336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t>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无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hint="eastAsia" w:asciiTheme="minorEastAsia" w:hAnsiTheme="minorEastAsia" w:eastAsiaTheme="minorEastAsia"/>
                <w:color w:val="000000"/>
                <w:spacing w:val="-6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6"/>
              </w:rPr>
              <w:t>有无核酸检测</w:t>
            </w:r>
          </w:p>
          <w:p>
            <w:pPr>
              <w:ind w:left="-105" w:leftChars="-50"/>
              <w:jc w:val="center"/>
              <w:rPr>
                <w:rFonts w:asciiTheme="minorEastAsia" w:hAnsiTheme="minorEastAsia" w:eastAsiaTheme="minorEastAsia"/>
                <w:color w:val="000000"/>
                <w:spacing w:val="-6"/>
              </w:rPr>
            </w:pPr>
            <w:r>
              <w:rPr>
                <w:rFonts w:asciiTheme="minorEastAsia" w:hAnsiTheme="minorEastAsia" w:eastAsiaTheme="minorEastAsia"/>
                <w:color w:val="000000"/>
                <w:spacing w:val="-6"/>
              </w:rPr>
              <w:t>合格报告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40" o:spid="_x0000_s1040" o:spt="1" style="position:absolute;left:0pt;margin-left:123.3pt;margin-top:0pt;height:13.85pt;width:12.9pt;z-index:251665408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pict>
                <v:rect id="_x0000_s1039" o:spid="_x0000_s1039" o:spt="1" style="position:absolute;left:0pt;margin-left:16.4pt;margin-top:-0.05pt;height:13.85pt;width:12.9pt;z-index:251664384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Fonts w:asciiTheme="minorEastAsia" w:hAnsiTheme="minorEastAsia" w:eastAsiaTheme="minorEastAsia"/>
                <w:color w:val="000000"/>
              </w:rPr>
              <w:t>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    无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83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发热（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</w:rPr>
              <w:t>咳嗽（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</w:rPr>
              <w:t>咽痛（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</w:t>
            </w:r>
            <w:r>
              <w:rPr>
                <w:rFonts w:asciiTheme="minorEastAsia" w:hAnsiTheme="minorEastAsia" w:eastAsiaTheme="minorEastAsia"/>
                <w:color w:val="000000"/>
              </w:rPr>
              <w:t>胸闷（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腹泻（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</w:rPr>
              <w:t>头疼（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</w:rPr>
              <w:t>呼吸困难（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</w:t>
            </w:r>
            <w:r>
              <w:rPr>
                <w:rFonts w:asciiTheme="minorEastAsia" w:hAnsiTheme="minorEastAsia" w:eastAsiaTheme="minorEastAsia"/>
                <w:color w:val="000000"/>
              </w:rPr>
              <w:t>恶心呕吐（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无上述异常症状（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</w:t>
            </w:r>
            <w:r>
              <w:rPr>
                <w:rFonts w:asciiTheme="minorEastAsia" w:hAnsiTheme="minorEastAsia" w:eastAsiaTheme="minorEastAsia"/>
                <w:color w:val="00000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其他需要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asciiTheme="minorEastAsia" w:hAnsiTheme="minorEastAsia" w:eastAsiaTheme="minorEastAsia"/>
                <w:color w:val="000000"/>
              </w:rPr>
              <w:t>说明情况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</w:tbl>
    <w:p>
      <w:pPr>
        <w:spacing w:beforeLines="100" w:line="560" w:lineRule="exact"/>
        <w:ind w:firstLine="629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本人承诺以上提供的资料真实准确。</w:t>
      </w:r>
    </w:p>
    <w:p>
      <w:pPr>
        <w:spacing w:beforeLines="100" w:line="560" w:lineRule="exact"/>
        <w:ind w:firstLine="629"/>
        <w:rPr>
          <w:rFonts w:eastAsia="楷体_GB2312"/>
          <w:b/>
          <w:color w:val="000000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承诺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人签名：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　　　      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  承诺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日期：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 xml:space="preserve"> </w:t>
      </w:r>
    </w:p>
    <w:sectPr>
      <w:footerReference r:id="rId3" w:type="even"/>
      <w:pgSz w:w="11906" w:h="16838"/>
      <w:pgMar w:top="1701" w:right="1701" w:bottom="1701" w:left="1701" w:header="851" w:footer="992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972"/>
    <w:rsid w:val="0004396F"/>
    <w:rsid w:val="000536B6"/>
    <w:rsid w:val="00071290"/>
    <w:rsid w:val="00081678"/>
    <w:rsid w:val="00094124"/>
    <w:rsid w:val="000D756D"/>
    <w:rsid w:val="00177321"/>
    <w:rsid w:val="001832C1"/>
    <w:rsid w:val="00187C7C"/>
    <w:rsid w:val="001F49A0"/>
    <w:rsid w:val="00205AEE"/>
    <w:rsid w:val="00246D55"/>
    <w:rsid w:val="002A4417"/>
    <w:rsid w:val="002B3F36"/>
    <w:rsid w:val="002C4381"/>
    <w:rsid w:val="00331E03"/>
    <w:rsid w:val="00345379"/>
    <w:rsid w:val="00373BF2"/>
    <w:rsid w:val="003A5CC2"/>
    <w:rsid w:val="003D01F9"/>
    <w:rsid w:val="003D216F"/>
    <w:rsid w:val="003F0091"/>
    <w:rsid w:val="004F5623"/>
    <w:rsid w:val="005B724E"/>
    <w:rsid w:val="005C6972"/>
    <w:rsid w:val="00640253"/>
    <w:rsid w:val="00651B75"/>
    <w:rsid w:val="00687BA9"/>
    <w:rsid w:val="006F4113"/>
    <w:rsid w:val="0070606E"/>
    <w:rsid w:val="0071269E"/>
    <w:rsid w:val="00766737"/>
    <w:rsid w:val="007672A4"/>
    <w:rsid w:val="0077498A"/>
    <w:rsid w:val="007A3830"/>
    <w:rsid w:val="007C1189"/>
    <w:rsid w:val="008370E2"/>
    <w:rsid w:val="00846364"/>
    <w:rsid w:val="00865696"/>
    <w:rsid w:val="00886B95"/>
    <w:rsid w:val="008A3C9A"/>
    <w:rsid w:val="008C0AB2"/>
    <w:rsid w:val="008C11C1"/>
    <w:rsid w:val="008D4A2E"/>
    <w:rsid w:val="008E2558"/>
    <w:rsid w:val="00902043"/>
    <w:rsid w:val="00926EE8"/>
    <w:rsid w:val="00946FEB"/>
    <w:rsid w:val="009C5C8F"/>
    <w:rsid w:val="00A1184C"/>
    <w:rsid w:val="00A259BE"/>
    <w:rsid w:val="00A36751"/>
    <w:rsid w:val="00A368A3"/>
    <w:rsid w:val="00A73677"/>
    <w:rsid w:val="00A76D05"/>
    <w:rsid w:val="00AB1F6C"/>
    <w:rsid w:val="00AE60E8"/>
    <w:rsid w:val="00B035A8"/>
    <w:rsid w:val="00B30C61"/>
    <w:rsid w:val="00B34FD7"/>
    <w:rsid w:val="00B441D9"/>
    <w:rsid w:val="00B5054E"/>
    <w:rsid w:val="00B575D5"/>
    <w:rsid w:val="00B90F80"/>
    <w:rsid w:val="00BD7011"/>
    <w:rsid w:val="00C2114D"/>
    <w:rsid w:val="00C8497B"/>
    <w:rsid w:val="00C97FED"/>
    <w:rsid w:val="00CB6BD9"/>
    <w:rsid w:val="00CB744F"/>
    <w:rsid w:val="00CC7B8E"/>
    <w:rsid w:val="00CE5046"/>
    <w:rsid w:val="00D062DE"/>
    <w:rsid w:val="00D1635B"/>
    <w:rsid w:val="00D25C7D"/>
    <w:rsid w:val="00D275BA"/>
    <w:rsid w:val="00D65F47"/>
    <w:rsid w:val="00D9025C"/>
    <w:rsid w:val="00D92450"/>
    <w:rsid w:val="00D94509"/>
    <w:rsid w:val="00DA0DA4"/>
    <w:rsid w:val="00DB3832"/>
    <w:rsid w:val="00DE1E70"/>
    <w:rsid w:val="00DE2E00"/>
    <w:rsid w:val="00DF4921"/>
    <w:rsid w:val="00E01DD4"/>
    <w:rsid w:val="00E300C1"/>
    <w:rsid w:val="00EA608D"/>
    <w:rsid w:val="00EE68C3"/>
    <w:rsid w:val="00F2783A"/>
    <w:rsid w:val="00F36187"/>
    <w:rsid w:val="00F913C3"/>
    <w:rsid w:val="00FE200A"/>
    <w:rsid w:val="02C72D6C"/>
    <w:rsid w:val="0A17513D"/>
    <w:rsid w:val="0BFE4F72"/>
    <w:rsid w:val="0EBD7DA9"/>
    <w:rsid w:val="11112A3B"/>
    <w:rsid w:val="12A03269"/>
    <w:rsid w:val="16BF7432"/>
    <w:rsid w:val="1A002BD2"/>
    <w:rsid w:val="22F872AD"/>
    <w:rsid w:val="29FFDD27"/>
    <w:rsid w:val="334A1298"/>
    <w:rsid w:val="344E3130"/>
    <w:rsid w:val="389872B6"/>
    <w:rsid w:val="38E759BB"/>
    <w:rsid w:val="38FBBA9A"/>
    <w:rsid w:val="3FFD1487"/>
    <w:rsid w:val="406F4DA3"/>
    <w:rsid w:val="41CC718D"/>
    <w:rsid w:val="43755E7C"/>
    <w:rsid w:val="4A527E7D"/>
    <w:rsid w:val="4FDF3442"/>
    <w:rsid w:val="5258656F"/>
    <w:rsid w:val="52FAA4CF"/>
    <w:rsid w:val="53A074FE"/>
    <w:rsid w:val="59F7DD73"/>
    <w:rsid w:val="5FE81E0E"/>
    <w:rsid w:val="5FFEC736"/>
    <w:rsid w:val="6FD23A3A"/>
    <w:rsid w:val="747D7400"/>
    <w:rsid w:val="749F6849"/>
    <w:rsid w:val="77FE477A"/>
    <w:rsid w:val="789F65EB"/>
    <w:rsid w:val="7A79875C"/>
    <w:rsid w:val="7B7E0537"/>
    <w:rsid w:val="7B7E264D"/>
    <w:rsid w:val="7BF78EBB"/>
    <w:rsid w:val="7C8C2D98"/>
    <w:rsid w:val="7DFF0E6A"/>
    <w:rsid w:val="7EDBEA4E"/>
    <w:rsid w:val="7FBF215A"/>
    <w:rsid w:val="7FCF6926"/>
    <w:rsid w:val="7FFE3FDB"/>
    <w:rsid w:val="8DDB81EE"/>
    <w:rsid w:val="AFCFCC8A"/>
    <w:rsid w:val="B7F325C5"/>
    <w:rsid w:val="BDD710B7"/>
    <w:rsid w:val="C3BE983F"/>
    <w:rsid w:val="C913904E"/>
    <w:rsid w:val="D3B7ADBD"/>
    <w:rsid w:val="D7966A6F"/>
    <w:rsid w:val="D7ED347B"/>
    <w:rsid w:val="DBFF1FF4"/>
    <w:rsid w:val="ED261C50"/>
    <w:rsid w:val="EFD75589"/>
    <w:rsid w:val="FB7FAD46"/>
    <w:rsid w:val="FCCDF34E"/>
    <w:rsid w:val="FDBF37A9"/>
    <w:rsid w:val="FE7F9F31"/>
    <w:rsid w:val="FF3E45AE"/>
    <w:rsid w:val="FFDF468C"/>
    <w:rsid w:val="FFEF25B5"/>
    <w:rsid w:val="FFF7B4D8"/>
    <w:rsid w:val="FFFB5C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5"/>
    <customShpInfo spid="_x0000_s1036"/>
    <customShpInfo spid="_x0000_s1038"/>
    <customShpInfo spid="_x0000_s1037"/>
    <customShpInfo spid="_x0000_s1040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2021-08-29T12:47:00Z</dcterms:created>
  <dc:creator>admin</dc:creator>
  <cp:lastModifiedBy>王健</cp:lastModifiedBy>
  <cp:lastPrinted>2022-02-22T00:39:00Z</cp:lastPrinted>
  <dcterms:modified xsi:type="dcterms:W3CDTF">2022-05-13T09:48:02Z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8FCE48A9C6C04BD79A22620F2665874E</vt:lpwstr>
  </property>
</Properties>
</file>